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6787" w14:textId="77777777" w:rsidR="00E3523A" w:rsidRDefault="00E3523A" w:rsidP="00E3523A">
      <w:pPr>
        <w:pStyle w:val="Default"/>
      </w:pPr>
    </w:p>
    <w:p w14:paraId="6D4467AD" w14:textId="16E066A9" w:rsidR="003C4258" w:rsidRDefault="00E3523A" w:rsidP="00E3523A">
      <w:pPr>
        <w:pStyle w:val="Default"/>
        <w:jc w:val="right"/>
      </w:pPr>
      <w:r>
        <w:rPr>
          <w:i/>
          <w:iCs/>
          <w:sz w:val="20"/>
          <w:szCs w:val="20"/>
        </w:rPr>
        <w:t xml:space="preserve">Załącznik nr </w:t>
      </w:r>
      <w:r w:rsidR="00572F13">
        <w:rPr>
          <w:i/>
          <w:iCs/>
          <w:sz w:val="20"/>
          <w:szCs w:val="20"/>
        </w:rPr>
        <w:t>9</w:t>
      </w:r>
    </w:p>
    <w:p w14:paraId="744A5C8B" w14:textId="77777777" w:rsidR="00E3523A" w:rsidRDefault="00E3523A" w:rsidP="003C4258">
      <w:pPr>
        <w:pStyle w:val="Default"/>
        <w:jc w:val="center"/>
        <w:rPr>
          <w:b/>
          <w:sz w:val="32"/>
          <w:szCs w:val="32"/>
          <w:u w:val="single"/>
        </w:rPr>
      </w:pPr>
    </w:p>
    <w:p w14:paraId="63CD34B5" w14:textId="77777777" w:rsidR="003C4258" w:rsidRPr="003C4258" w:rsidRDefault="003C4258" w:rsidP="003C4258">
      <w:pPr>
        <w:pStyle w:val="Default"/>
        <w:jc w:val="center"/>
        <w:rPr>
          <w:b/>
          <w:sz w:val="32"/>
          <w:szCs w:val="32"/>
          <w:u w:val="single"/>
        </w:rPr>
      </w:pPr>
      <w:r w:rsidRPr="003C4258">
        <w:rPr>
          <w:b/>
          <w:sz w:val="32"/>
          <w:szCs w:val="32"/>
          <w:u w:val="single"/>
        </w:rPr>
        <w:t>Klauzula informacyjna o przetwarzaniu danych osobowych</w:t>
      </w:r>
    </w:p>
    <w:p w14:paraId="526BF977" w14:textId="77777777" w:rsidR="003C4258" w:rsidRPr="003C4258" w:rsidRDefault="003C4258" w:rsidP="003C4258">
      <w:pPr>
        <w:pStyle w:val="Default"/>
      </w:pPr>
    </w:p>
    <w:p w14:paraId="134E31C9" w14:textId="77777777" w:rsidR="003C0378" w:rsidRDefault="003C0378" w:rsidP="003C0378">
      <w:pPr>
        <w:pStyle w:val="Default"/>
      </w:pPr>
    </w:p>
    <w:p w14:paraId="39D8A08C" w14:textId="77777777" w:rsidR="00882F17" w:rsidRPr="004F0883" w:rsidRDefault="003C0378" w:rsidP="003C037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4693DAFF" w14:textId="77777777" w:rsidR="003C4258" w:rsidRPr="004F0883" w:rsidRDefault="003C4258" w:rsidP="003C4258">
      <w:pPr>
        <w:pStyle w:val="Default"/>
        <w:jc w:val="both"/>
        <w:rPr>
          <w:sz w:val="22"/>
          <w:szCs w:val="22"/>
        </w:rPr>
      </w:pPr>
    </w:p>
    <w:p w14:paraId="3145550F" w14:textId="6858C616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1) Administratorem Pani/Pana danych osobowych w Urzędzie Miasta i Gminy Skała, 32-043 Skała, Rynek 29 jest Burmistrz Miasta i Gminy Skała. 2) Na mocy art. 37 ust. 1 lit. a RODO, Urząd Miasta i Gminy Skała wyznaczył Inspektora Ochrony Danych Osobowych – Pana </w:t>
      </w:r>
      <w:r w:rsidR="00412916">
        <w:rPr>
          <w:rFonts w:ascii="Times New Roman" w:hAnsi="Times New Roman" w:cs="Times New Roman"/>
        </w:rPr>
        <w:t xml:space="preserve">Pawła </w:t>
      </w:r>
      <w:proofErr w:type="spellStart"/>
      <w:r w:rsidR="00412916">
        <w:rPr>
          <w:rFonts w:ascii="Times New Roman" w:hAnsi="Times New Roman" w:cs="Times New Roman"/>
        </w:rPr>
        <w:t>Chochół</w:t>
      </w:r>
      <w:proofErr w:type="spellEnd"/>
      <w:r w:rsidRPr="004F0883">
        <w:rPr>
          <w:rFonts w:ascii="Times New Roman" w:hAnsi="Times New Roman" w:cs="Times New Roman"/>
        </w:rPr>
        <w:t xml:space="preserve"> z którym można skontaktować się poprzez e-mail: iod@skala.pl lub pisemnie na adres urzędu z dopiskiem Inspektor Ochrony Danych Osobowych w każdej sprawie dotyczącej przetwarzania Pani/Pana danych osobowych. 3) Administrator danych osobowych – Burmistrz Miasta i Gminy Skała – przetwarza Pani/Pana dane osobowe na podstawie obowiązujących przepisów prawa, zawartych umów oraz na podstawie udzielonej zgody. 4) Dane osobowe przetwarzane będą w celu:</w:t>
      </w:r>
    </w:p>
    <w:p w14:paraId="4BDCF3EB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- realizacji zadań wynikających ze statutu Urzędu Miasta i Gminy Skała i zgodnie Art. 6 ust. 1 lit. a, b, c, d, e ogólnego rozporządzenia o ochronie danych osobowych z dnia 27 kwietnia 2016 r. - wypełniania obowiązków prawnych ciążących na Urzędzie Miasta i Gminy Skała na podstawie powszechnie obowiązujących przepisów prawa, - realizacji umów zawartych z kontrahentami przez Urząd Miasta i Gminy Skała, - w pozostałych przypadkach Pani/Pana dane osobowe przetwarzane będą wyłącznie na podstawie wcześniej udzielonych zgód w zakresie i celu określonym w treści zgody.</w:t>
      </w:r>
    </w:p>
    <w:p w14:paraId="7686658B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5) W związku z przetwarzaniem danych o których mowa w pkt. 4 odbiorcami Pani/Pana danych mogą być: - organy władzy publicznej oraz podmioty wykonujące zadania publiczne lub działające na zlecenie organów władzy publicznej, w zakresie i w celach, które wynikają z przepisów powszechnie obowiązującego prawa; - inne podmioty, które na podstawie stosownych umów podpisanych z Urzędem Miasta i Gminy Skała przetwarzają dane osobowe dla których Administratorem jest Urząd Miasta i Gminy Skala. 6) Pani/Pana dane osobowe będą przetwarzane przez okres niezbędny wynikający z ustawodawstwa obowiązującego w Polsce. Dane przetwarzane w oparciu o wyrażoną zgodę będą przetwarzane do czasu jej wycofania, jednak nie dłużej niż przez czas niezbędny do wykonania umowy / realizacji zadań. W celach związanych z ustaleniem, dochodzeniem lub obroną roszczeń dane będą przechowywane przez okres przedawnienia roszczeń określonych w przepisach prawa.</w:t>
      </w:r>
    </w:p>
    <w:p w14:paraId="1CF28A46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7) Pani/Pana dane osobowe nie będą przekazywane do państwa trzeciego/organizacji międzynarodowej. </w:t>
      </w:r>
    </w:p>
    <w:p w14:paraId="1FAF4DD0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8) W związku z przetwarzaniem Pani/Pana danych osobowych przysługują Pani/Panu następujące uprawnienia: </w:t>
      </w:r>
    </w:p>
    <w:p w14:paraId="2348E8C0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a) prawo dostępu do danych osobowych, w tym prawo do uzyskania kopii tych danych; </w:t>
      </w:r>
    </w:p>
    <w:p w14:paraId="3F15CC77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b) prawo do żądania sprostowania (poprawiania) danych osobowych – w przypadku gdy dane są nieprawidłowe lub niekompletne; </w:t>
      </w:r>
    </w:p>
    <w:p w14:paraId="4251CC58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lastRenderedPageBreak/>
        <w:t xml:space="preserve">c) prawo do żądania usunięcia danych osobowych (tzw. prawo do bycia zapomnianym), w przypadku gdy: </w:t>
      </w:r>
    </w:p>
    <w:p w14:paraId="57192103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- dane nie są już niezbędne do celów, dla których były zebrane lub w inny sposób przetwarzane, </w:t>
      </w:r>
    </w:p>
    <w:p w14:paraId="7A145025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- osoba, której dane dotyczą, wniosła sprzeciw wobec przetwarzania danych osobowych, </w:t>
      </w:r>
    </w:p>
    <w:p w14:paraId="78539665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- osoba, której dane dotyczą wycofała zgodę na przetwarzanie danych osobowych, która jest podstawą przetwarzania danych i nie ma innej podstawy prawnej przetwarzania danych, </w:t>
      </w:r>
    </w:p>
    <w:p w14:paraId="39BDA3BE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- dane osobowe przetwarzane są niezgodnie z prawem,</w:t>
      </w:r>
    </w:p>
    <w:p w14:paraId="3B3F7E06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 - dane osobowe muszą być usunięte w celu wywiązania się z obowiązku wynikającego z przepisów prawa;</w:t>
      </w:r>
    </w:p>
    <w:p w14:paraId="0DD28965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d) prawo do żądania ograniczenia przetwarzania danych osobowych – w przypadku, gdy: </w:t>
      </w:r>
    </w:p>
    <w:p w14:paraId="60ED99AB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- osoba, której dane dotyczą kwestionuje prawidłowość danych osobowych, </w:t>
      </w:r>
    </w:p>
    <w:p w14:paraId="162D14E2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- przetwarzanie danych jest niezgodne z prawem, a osoba, której dane dotyczą, sprzeciwia się usunięciu danych, żądając w zamian ich ograniczenia, </w:t>
      </w:r>
    </w:p>
    <w:p w14:paraId="5A86DAD2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- Administrator nie potrzebuje już danych dla swoich celów, ale osoba, której dane dotyczą, potrzebuje ich do ustalenia, obrony lub dochodzenia roszczeń,</w:t>
      </w:r>
    </w:p>
    <w:p w14:paraId="02859764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 - osoba, której dane dotyczą, wniosła sprzeciw wobec przetwarzania danych, do czasu ustalenia czy prawnie uzasadnione podstawy po stronie administratora są nadrzędne wobec podstawy sprzeciwu; </w:t>
      </w:r>
    </w:p>
    <w:p w14:paraId="5A0D766C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e) prawo do przenoszenia danych – w przypadku gdy łącznie spełnione są następujące przesłanki: </w:t>
      </w:r>
    </w:p>
    <w:p w14:paraId="5184F5B0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- przetwarzanie danych odbywa się na podstawie umowy zawartej z osobą, której dane dotyczą lub na podstawie zgody wyrażonej przez tą osobę, </w:t>
      </w:r>
    </w:p>
    <w:p w14:paraId="74D2335B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- przetwarzanie odbywa się w sposób zautomatyzowany;</w:t>
      </w:r>
    </w:p>
    <w:p w14:paraId="3F0922C5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 f) prawo sprzeciwu wobec przetwarzania danych – w przypadku gdy łącznie spełnione są następujące przesłanki: </w:t>
      </w:r>
    </w:p>
    <w:p w14:paraId="5C87AB05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- zaistnieją przyczyny związane z Pani/Pana szczególną sytuacją, w przypadku przetwarzania danych na podstawie zadania realizowanego w interesie publicznym lub w ramach sprawowania władzy publicznej przez Administratora, </w:t>
      </w:r>
    </w:p>
    <w:p w14:paraId="5BB8B548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580F7C86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9)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6528F3B3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lastRenderedPageBreak/>
        <w:t>10) W przypadku powzięcia informacji o niezgodnym z prawem przetwarzaniu danych osobowych w Urzędzie Miasta i Gminy Skała Pani/Pana danych osobowych, przysługuje Pani/Panu prawo wniesienia skargi do organu nadzorczego właściwego w sprawach ochrony danych osobowych.</w:t>
      </w:r>
    </w:p>
    <w:p w14:paraId="6F19FDC1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11) W sytuacji, gdy przetwarzanie danych osobowych odbywa się na podstawie zgody osoby, której dane dotyczą, podanie przez Panią/Pana danych osobowych Administratorowi ma charakter dobrowolny.</w:t>
      </w:r>
    </w:p>
    <w:p w14:paraId="5328CC40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12) Podanie przez Panią/Pana danych osobowych jest obowiązkowe, w sytuacji gdy przesłankę przetwarzania danych osobowych stanowi przepis prawa lub zawarta między stronami umowa.</w:t>
      </w:r>
    </w:p>
    <w:p w14:paraId="5F3085E5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13) Pani/Pana dane mogą być przetwarzane w sposób zautomatyzowany i nie będą profilowane.</w:t>
      </w:r>
    </w:p>
    <w:p w14:paraId="638D8971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14) Podanie przez Panią/Pana danych osobowych wynikających z przepisów prawa jest obowiązkowe, z wyjątkiem danych osobowych fakultatywnych, których podanie jest dobrowolne. Konsekwencją niepodania przez Panią/Pana danych osobowych wymaganych przez przepisy prawa jest brak możliwości udzielenia świadczenia.</w:t>
      </w:r>
    </w:p>
    <w:p w14:paraId="47DE996E" w14:textId="77777777" w:rsidR="00E3523A" w:rsidRDefault="00E3523A" w:rsidP="003C4258">
      <w:pPr>
        <w:jc w:val="both"/>
      </w:pPr>
    </w:p>
    <w:p w14:paraId="41B0E196" w14:textId="77777777" w:rsidR="001D381A" w:rsidRDefault="001D381A" w:rsidP="003C4258">
      <w:pPr>
        <w:jc w:val="both"/>
      </w:pPr>
    </w:p>
    <w:p w14:paraId="39CAFC0D" w14:textId="77777777" w:rsidR="00E3523A" w:rsidRDefault="00E3523A" w:rsidP="00E3523A">
      <w:pPr>
        <w:pStyle w:val="Default"/>
      </w:pPr>
    </w:p>
    <w:p w14:paraId="3B346048" w14:textId="77777777" w:rsidR="00E3523A" w:rsidRPr="00E3523A" w:rsidRDefault="00E3523A" w:rsidP="00E3523A">
      <w:pPr>
        <w:pStyle w:val="Default"/>
        <w:rPr>
          <w:sz w:val="20"/>
          <w:szCs w:val="20"/>
        </w:rPr>
      </w:pPr>
      <w:r w:rsidRPr="00E3523A">
        <w:rPr>
          <w:sz w:val="20"/>
          <w:szCs w:val="20"/>
        </w:rPr>
        <w:t xml:space="preserve"> …………………</w:t>
      </w:r>
      <w:r>
        <w:rPr>
          <w:sz w:val="20"/>
          <w:szCs w:val="20"/>
        </w:rPr>
        <w:t>….</w:t>
      </w:r>
      <w:r w:rsidRPr="00E3523A">
        <w:rPr>
          <w:sz w:val="20"/>
          <w:szCs w:val="20"/>
        </w:rPr>
        <w:t>………..                                             ..............</w:t>
      </w:r>
      <w:r>
        <w:rPr>
          <w:sz w:val="20"/>
          <w:szCs w:val="20"/>
        </w:rPr>
        <w:t>......</w:t>
      </w:r>
      <w:r w:rsidRPr="00E3523A">
        <w:rPr>
          <w:sz w:val="20"/>
          <w:szCs w:val="20"/>
        </w:rPr>
        <w:t xml:space="preserve">....................................... </w:t>
      </w:r>
    </w:p>
    <w:p w14:paraId="635E70A9" w14:textId="77777777" w:rsidR="00E3523A" w:rsidRPr="00E3523A" w:rsidRDefault="00E3523A" w:rsidP="00E3523A">
      <w:pPr>
        <w:pStyle w:val="Default"/>
        <w:rPr>
          <w:sz w:val="20"/>
          <w:szCs w:val="20"/>
        </w:rPr>
      </w:pPr>
    </w:p>
    <w:p w14:paraId="391500AD" w14:textId="77777777" w:rsidR="00E3523A" w:rsidRPr="00E3523A" w:rsidRDefault="00E3523A" w:rsidP="00E3523A">
      <w:pPr>
        <w:pStyle w:val="Default"/>
        <w:rPr>
          <w:sz w:val="20"/>
          <w:szCs w:val="20"/>
        </w:rPr>
      </w:pPr>
      <w:r w:rsidRPr="00E3523A">
        <w:rPr>
          <w:i/>
          <w:iCs/>
          <w:sz w:val="20"/>
          <w:szCs w:val="20"/>
        </w:rPr>
        <w:t xml:space="preserve">       (miejscowość, data)                                                                        (Podpis Wykonawcy lub osób </w:t>
      </w:r>
    </w:p>
    <w:p w14:paraId="75C7BB4B" w14:textId="77777777" w:rsidR="00E3523A" w:rsidRPr="00E3523A" w:rsidRDefault="00CD4642" w:rsidP="00E3523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E3523A" w:rsidRPr="00E3523A">
        <w:rPr>
          <w:i/>
          <w:iCs/>
          <w:sz w:val="20"/>
          <w:szCs w:val="20"/>
        </w:rPr>
        <w:t xml:space="preserve"> uprawnionych do składania oświadczeń </w:t>
      </w:r>
    </w:p>
    <w:p w14:paraId="0A693345" w14:textId="77777777" w:rsidR="00E3523A" w:rsidRPr="00E3523A" w:rsidRDefault="00CD4642" w:rsidP="00E3523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3523A" w:rsidRPr="00E3523A">
        <w:rPr>
          <w:rFonts w:ascii="Times New Roman" w:hAnsi="Times New Roman" w:cs="Times New Roman"/>
          <w:i/>
          <w:iCs/>
          <w:sz w:val="20"/>
          <w:szCs w:val="20"/>
        </w:rPr>
        <w:t>woli w imieniu Wykonawcy)</w:t>
      </w:r>
    </w:p>
    <w:p w14:paraId="00E09DD6" w14:textId="77777777" w:rsidR="00E3523A" w:rsidRDefault="00E3523A" w:rsidP="00E3523A">
      <w:pPr>
        <w:pStyle w:val="Default"/>
        <w:rPr>
          <w:sz w:val="20"/>
          <w:szCs w:val="20"/>
        </w:rPr>
      </w:pPr>
    </w:p>
    <w:p w14:paraId="4413BDF5" w14:textId="77777777" w:rsidR="00E3523A" w:rsidRPr="003C0378" w:rsidRDefault="00E3523A" w:rsidP="00E3523A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446B4815" w14:textId="77777777" w:rsidR="00E3523A" w:rsidRPr="003C0378" w:rsidRDefault="00E3523A">
      <w:pPr>
        <w:jc w:val="both"/>
      </w:pPr>
    </w:p>
    <w:sectPr w:rsidR="00E3523A" w:rsidRPr="003C0378" w:rsidSect="00185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EC"/>
    <w:rsid w:val="00185EAE"/>
    <w:rsid w:val="001B46D9"/>
    <w:rsid w:val="001D381A"/>
    <w:rsid w:val="003C0378"/>
    <w:rsid w:val="003C4258"/>
    <w:rsid w:val="00412916"/>
    <w:rsid w:val="004F0883"/>
    <w:rsid w:val="0053655C"/>
    <w:rsid w:val="00572F13"/>
    <w:rsid w:val="00693E52"/>
    <w:rsid w:val="006A62D1"/>
    <w:rsid w:val="0071178F"/>
    <w:rsid w:val="00786DEC"/>
    <w:rsid w:val="00882F17"/>
    <w:rsid w:val="00CD4642"/>
    <w:rsid w:val="00E3523A"/>
    <w:rsid w:val="00F75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D2E7"/>
  <w15:docId w15:val="{FE97A9F5-A242-4021-A630-EEE70117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4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C4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Sylwia Seweryn</cp:lastModifiedBy>
  <cp:revision>3</cp:revision>
  <cp:lastPrinted>2025-02-11T06:22:00Z</cp:lastPrinted>
  <dcterms:created xsi:type="dcterms:W3CDTF">2025-02-11T06:21:00Z</dcterms:created>
  <dcterms:modified xsi:type="dcterms:W3CDTF">2025-02-11T06:22:00Z</dcterms:modified>
</cp:coreProperties>
</file>