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10" w:rsidRPr="00BF0316" w:rsidRDefault="00FE5E10" w:rsidP="00FE5E10">
      <w:pPr>
        <w:pStyle w:val="NormalnyWeb"/>
        <w:spacing w:after="0"/>
        <w:jc w:val="right"/>
      </w:pPr>
      <w:r w:rsidRPr="00BF0316">
        <w:rPr>
          <w:b/>
          <w:bCs/>
          <w:i/>
          <w:iCs/>
          <w:sz w:val="22"/>
          <w:szCs w:val="22"/>
        </w:rPr>
        <w:t>Załącznik nr 1 formularz ofertowy</w:t>
      </w: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  <w:r w:rsidRPr="00BF0316">
        <w:t>……………………………………………</w:t>
      </w:r>
    </w:p>
    <w:p w:rsidR="00FE5E10" w:rsidRPr="00BF0316" w:rsidRDefault="00FE5E10" w:rsidP="00FE5E10">
      <w:pPr>
        <w:pStyle w:val="NormalnyWeb"/>
        <w:spacing w:after="0"/>
      </w:pPr>
      <w:r w:rsidRPr="00BF0316">
        <w:rPr>
          <w:sz w:val="16"/>
          <w:szCs w:val="16"/>
        </w:rPr>
        <w:t>(oznaczenie Wykonawcy)</w:t>
      </w:r>
    </w:p>
    <w:p w:rsidR="00FE5E10" w:rsidRPr="00BF0316" w:rsidRDefault="00FE5E10" w:rsidP="00FE5E10">
      <w:pPr>
        <w:pStyle w:val="NormalnyWeb"/>
        <w:spacing w:after="0"/>
        <w:jc w:val="center"/>
      </w:pPr>
      <w:r w:rsidRPr="00BF0316">
        <w:rPr>
          <w:b/>
          <w:bCs/>
          <w:sz w:val="32"/>
          <w:szCs w:val="32"/>
        </w:rPr>
        <w:t>FORMULARZ OFERTOWY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  <w:b/>
          <w:bCs/>
          <w:i/>
          <w:iCs/>
        </w:rPr>
        <w:t>Dotyczy: Wykonanie wycinki drzew na terenie gminnym w miejscowości Minoga, Skała.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  <w:b/>
          <w:bCs/>
        </w:rPr>
        <w:t>1. Dane Wykonawcy: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Nazwa …………………………………………………………………………………………..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Siedziba …………………………………………………………………………………………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Nr telefonu ……………………………………………………………………………………...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Nr faksu …………………………………………………………………………………………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adres e-mail: …………………………………………………………………………………….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nr NIP …………………………………………………………………………………………...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nr REGON ………………………………………………………………………………………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  <w:b/>
          <w:bCs/>
        </w:rPr>
        <w:t>2. Dane Zamawiającego: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Gmina Skała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ul. Rynek 29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32-043 Skała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  <w:b/>
          <w:bCs/>
        </w:rPr>
        <w:t>3. Zobowiązania Wykonawcy:</w:t>
      </w:r>
    </w:p>
    <w:p w:rsidR="00FE5E10" w:rsidRDefault="00FE5E10" w:rsidP="00FE5E10">
      <w:pPr>
        <w:pStyle w:val="Bezodstpw"/>
        <w:rPr>
          <w:rFonts w:ascii="Times New Roman" w:hAnsi="Times New Roman" w:cs="Times New Roman"/>
        </w:rPr>
      </w:pPr>
      <w:r w:rsidRPr="00BF0316">
        <w:rPr>
          <w:rFonts w:ascii="Times New Roman" w:hAnsi="Times New Roman" w:cs="Times New Roman"/>
        </w:rPr>
        <w:t>a) Oferujemy wykonanie zamówienia zgodnie z zapytaniem ofertowym w rozbiciu na zadania:</w:t>
      </w:r>
    </w:p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150"/>
        <w:gridCol w:w="1669"/>
        <w:gridCol w:w="2016"/>
        <w:gridCol w:w="1843"/>
      </w:tblGrid>
      <w:tr w:rsidR="00FE5E10" w:rsidRPr="00BF0316" w:rsidTr="008E2D46">
        <w:tc>
          <w:tcPr>
            <w:tcW w:w="534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  <w:r w:rsidRPr="00BF0316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150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  <w:r w:rsidRPr="00BF0316">
              <w:rPr>
                <w:rFonts w:ascii="Times New Roman" w:hAnsi="Times New Roman" w:cs="Times New Roman"/>
              </w:rPr>
              <w:t>Rodzaj prac</w:t>
            </w:r>
          </w:p>
        </w:tc>
        <w:tc>
          <w:tcPr>
            <w:tcW w:w="1669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  <w:r w:rsidRPr="00BF0316"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2016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  <w:r w:rsidRPr="00BF0316">
              <w:rPr>
                <w:rFonts w:ascii="Times New Roman" w:eastAsia="Times New Roman" w:hAnsi="Times New Roman" w:cs="Times New Roman"/>
                <w:lang w:eastAsia="pl-PL"/>
              </w:rPr>
              <w:t>Podatek VAT (%,</w:t>
            </w:r>
            <w:r w:rsidRPr="00BB1021">
              <w:rPr>
                <w:rFonts w:ascii="Times New Roman" w:eastAsia="Times New Roman" w:hAnsi="Times New Roman" w:cs="Times New Roman"/>
                <w:lang w:eastAsia="pl-PL"/>
              </w:rPr>
              <w:t>zł)</w:t>
            </w:r>
          </w:p>
        </w:tc>
        <w:tc>
          <w:tcPr>
            <w:tcW w:w="1843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  <w:r w:rsidRPr="00BB1021">
              <w:rPr>
                <w:rFonts w:ascii="Times New Roman" w:eastAsia="Times New Roman" w:hAnsi="Times New Roman" w:cs="Times New Roman"/>
                <w:lang w:eastAsia="pl-PL"/>
              </w:rPr>
              <w:t>Cena brutto</w:t>
            </w:r>
          </w:p>
        </w:tc>
      </w:tr>
      <w:tr w:rsidR="00FE5E10" w:rsidRPr="00BF0316" w:rsidTr="008E2D46">
        <w:tc>
          <w:tcPr>
            <w:tcW w:w="534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  <w:r w:rsidRPr="00BF03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0" w:type="dxa"/>
          </w:tcPr>
          <w:p w:rsidR="00FE5E10" w:rsidRDefault="00FE5E10" w:rsidP="008E2D46">
            <w:pPr>
              <w:pStyle w:val="Bezodstpw"/>
              <w:rPr>
                <w:rFonts w:ascii="Times New Roman" w:hAnsi="Times New Roman" w:cs="Times New Roman"/>
                <w:b/>
                <w:bCs/>
              </w:rPr>
            </w:pPr>
            <w:r w:rsidRPr="00BF0316">
              <w:rPr>
                <w:rFonts w:ascii="Times New Roman" w:hAnsi="Times New Roman" w:cs="Times New Roman"/>
              </w:rPr>
              <w:t xml:space="preserve">Wykonanie wycinki 3 drzew na terenie dz. ozn. nr ewid. 122/1 obręb Zamłynie, gatunek: Topola, z pocięciem drewna na kawałki 1-1,2m, ułożenie pozyskanego drewna w stosy oraz uprzątniecie gałęzi z terenu objętego pracami we własnym zakresie - </w:t>
            </w:r>
            <w:r w:rsidRPr="00BF0316">
              <w:rPr>
                <w:rFonts w:ascii="Times New Roman" w:hAnsi="Times New Roman" w:cs="Times New Roman"/>
                <w:b/>
                <w:bCs/>
              </w:rPr>
              <w:t>termin wycinki zgodnie z decyzją 30.06.2023rok.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Obwody pni mierzone na wys. 130 cm: 270cm,  240cm, 240cm.</w:t>
            </w:r>
          </w:p>
        </w:tc>
        <w:tc>
          <w:tcPr>
            <w:tcW w:w="1669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E5E10" w:rsidRPr="00BF0316" w:rsidRDefault="00FE5E10" w:rsidP="008E2D46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:rsidR="00FE5E10" w:rsidRPr="00BF0316" w:rsidRDefault="00FE5E10" w:rsidP="00FE5E10">
      <w:pPr>
        <w:pStyle w:val="Bezodstpw"/>
        <w:rPr>
          <w:rFonts w:ascii="Times New Roman" w:hAnsi="Times New Roman" w:cs="Times New Roman"/>
        </w:rPr>
      </w:pPr>
    </w:p>
    <w:p w:rsidR="00FE5E10" w:rsidRPr="00BF0316" w:rsidRDefault="00FE5E10" w:rsidP="00FE5E10">
      <w:pPr>
        <w:pStyle w:val="NormalnyWeb"/>
        <w:spacing w:after="0"/>
        <w:rPr>
          <w:b/>
          <w:bCs/>
          <w:sz w:val="22"/>
          <w:szCs w:val="22"/>
        </w:rPr>
      </w:pPr>
    </w:p>
    <w:p w:rsidR="00FE5E10" w:rsidRPr="00BF0316" w:rsidRDefault="00FE5E10" w:rsidP="00FE5E10">
      <w:pPr>
        <w:pStyle w:val="NormalnyWeb"/>
        <w:spacing w:after="0"/>
        <w:rPr>
          <w:b/>
          <w:bCs/>
          <w:sz w:val="22"/>
          <w:szCs w:val="22"/>
        </w:rPr>
      </w:pPr>
    </w:p>
    <w:p w:rsidR="00FE5E10" w:rsidRPr="00BF0316" w:rsidRDefault="00FE5E10" w:rsidP="00FE5E10">
      <w:pPr>
        <w:pStyle w:val="NormalnyWeb"/>
        <w:spacing w:after="0"/>
      </w:pPr>
      <w:r w:rsidRPr="00BF0316">
        <w:rPr>
          <w:b/>
          <w:bCs/>
          <w:sz w:val="22"/>
          <w:szCs w:val="22"/>
        </w:rPr>
        <w:t>Oświadczenia Wykonawcy:</w:t>
      </w:r>
    </w:p>
    <w:p w:rsidR="00FE5E10" w:rsidRPr="00BF0316" w:rsidRDefault="00FE5E10" w:rsidP="00FE5E10">
      <w:pPr>
        <w:pStyle w:val="NormalnyWeb"/>
        <w:numPr>
          <w:ilvl w:val="0"/>
          <w:numId w:val="1"/>
        </w:numPr>
        <w:spacing w:after="0"/>
      </w:pPr>
      <w:r w:rsidRPr="00BF0316">
        <w:rPr>
          <w:sz w:val="22"/>
          <w:szCs w:val="22"/>
        </w:rPr>
        <w:t>Oświadczamy, że zapoznaliśmy się ze treścią zapytania ofertowego i nie wnosimy do niego zastrzeżeń oraz uzyskaliśmy niezbędne informacje do przygotowania oferty,</w:t>
      </w:r>
    </w:p>
    <w:p w:rsidR="00FE5E10" w:rsidRPr="00BF0316" w:rsidRDefault="00FE5E10" w:rsidP="00FE5E10">
      <w:pPr>
        <w:pStyle w:val="NormalnyWeb"/>
        <w:numPr>
          <w:ilvl w:val="0"/>
          <w:numId w:val="1"/>
        </w:numPr>
        <w:spacing w:after="0"/>
      </w:pPr>
      <w:r w:rsidRPr="00BF0316">
        <w:rPr>
          <w:sz w:val="22"/>
          <w:szCs w:val="22"/>
        </w:rPr>
        <w:t>Oświadczamy, że posiadamy niezbędną wiedzę, doświadczenie, sprzęt do wykonania zamówienia,</w:t>
      </w:r>
    </w:p>
    <w:p w:rsidR="00FE5E10" w:rsidRPr="00BF0316" w:rsidRDefault="00FE5E10" w:rsidP="00FE5E10">
      <w:pPr>
        <w:pStyle w:val="NormalnyWeb"/>
        <w:numPr>
          <w:ilvl w:val="0"/>
          <w:numId w:val="1"/>
        </w:numPr>
        <w:spacing w:after="0"/>
      </w:pPr>
      <w:r w:rsidRPr="00BF0316">
        <w:rPr>
          <w:sz w:val="22"/>
          <w:szCs w:val="22"/>
        </w:rPr>
        <w:t xml:space="preserve">Oświadczamy, że przedmiot zamówienia zostanie wykonany z należytą starannością, </w:t>
      </w:r>
    </w:p>
    <w:p w:rsidR="00FE5E10" w:rsidRPr="00BF0316" w:rsidRDefault="00FE5E10" w:rsidP="00FE5E10">
      <w:pPr>
        <w:pStyle w:val="NormalnyWeb"/>
        <w:numPr>
          <w:ilvl w:val="0"/>
          <w:numId w:val="1"/>
        </w:numPr>
        <w:spacing w:after="0"/>
      </w:pPr>
      <w:r w:rsidRPr="00BF0316">
        <w:rPr>
          <w:sz w:val="22"/>
          <w:szCs w:val="22"/>
        </w:rPr>
        <w:t xml:space="preserve">Oświadczamy, że w wypadku wyboru naszej oferty zobowiązujemy się do zawarcia umowy w terminie i miejscu wyznaczonym przez Zamawiającego. </w:t>
      </w: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  <w:r w:rsidRPr="00BF0316">
        <w:rPr>
          <w:sz w:val="22"/>
          <w:szCs w:val="22"/>
        </w:rPr>
        <w:t xml:space="preserve">Zaoferowana powyżej cena stanowi wynagrodzenie ryczałtowe, które obejmuje wszystkie koszty związane z realizacją przedmiotu zamówienia. </w:t>
      </w: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  <w:r w:rsidRPr="00BF0316">
        <w:rPr>
          <w:b/>
          <w:bCs/>
          <w:sz w:val="22"/>
          <w:szCs w:val="22"/>
        </w:rPr>
        <w:t>4. Termin realizacji zamówienia.</w:t>
      </w:r>
    </w:p>
    <w:p w:rsidR="00FE5E10" w:rsidRPr="00FE5E10" w:rsidRDefault="00FE5E10" w:rsidP="00FE5E10">
      <w:pPr>
        <w:pStyle w:val="NormalnyWeb"/>
        <w:spacing w:after="0"/>
        <w:rPr>
          <w:u w:val="single"/>
        </w:rPr>
      </w:pPr>
      <w:r w:rsidRPr="00FE5E10">
        <w:rPr>
          <w:b/>
          <w:bCs/>
          <w:sz w:val="22"/>
          <w:szCs w:val="22"/>
          <w:u w:val="single"/>
        </w:rPr>
        <w:t xml:space="preserve">do 30.06.2023 roku, </w:t>
      </w: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NormalnyWeb"/>
        <w:spacing w:after="0"/>
      </w:pPr>
      <w:r w:rsidRPr="00BF0316">
        <w:rPr>
          <w:sz w:val="22"/>
          <w:szCs w:val="22"/>
        </w:rPr>
        <w:t xml:space="preserve">    …………………………….                                …………………………………………………….</w:t>
      </w:r>
    </w:p>
    <w:p w:rsidR="00FE5E10" w:rsidRPr="00BF0316" w:rsidRDefault="00FE5E10" w:rsidP="00FE5E10">
      <w:pPr>
        <w:pStyle w:val="NormalnyWeb"/>
        <w:spacing w:after="0"/>
      </w:pPr>
      <w:r w:rsidRPr="00BF0316">
        <w:rPr>
          <w:sz w:val="16"/>
          <w:szCs w:val="16"/>
        </w:rPr>
        <w:t xml:space="preserve">                data                                                                                             podpis wykonawcy lub uprawnionego przedstawiciela Wykonawcy</w:t>
      </w:r>
    </w:p>
    <w:p w:rsidR="00FE5E10" w:rsidRPr="00BF0316" w:rsidRDefault="00FE5E10" w:rsidP="00FE5E10">
      <w:pPr>
        <w:pStyle w:val="NormalnyWeb"/>
        <w:spacing w:after="0"/>
      </w:pPr>
    </w:p>
    <w:p w:rsidR="00FE5E10" w:rsidRPr="00BF0316" w:rsidRDefault="00FE5E10" w:rsidP="00FE5E10">
      <w:pPr>
        <w:pStyle w:val="western"/>
        <w:spacing w:after="0"/>
      </w:pPr>
    </w:p>
    <w:p w:rsidR="00FE5E10" w:rsidRPr="00BF0316" w:rsidRDefault="00FE5E10" w:rsidP="00FE5E10">
      <w:pPr>
        <w:pStyle w:val="western"/>
        <w:spacing w:after="0"/>
      </w:pPr>
    </w:p>
    <w:p w:rsidR="00C6496B" w:rsidRDefault="002A2267"/>
    <w:sectPr w:rsidR="00C6496B" w:rsidSect="00B35C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67" w:rsidRDefault="002A2267" w:rsidP="00FE5E10">
      <w:pPr>
        <w:pStyle w:val="StopkaZnak"/>
        <w:spacing w:after="0" w:line="240" w:lineRule="auto"/>
      </w:pPr>
      <w:r>
        <w:separator/>
      </w:r>
    </w:p>
  </w:endnote>
  <w:endnote w:type="continuationSeparator" w:id="1">
    <w:p w:rsidR="002A2267" w:rsidRDefault="002A2267" w:rsidP="00FE5E10">
      <w:pPr>
        <w:pStyle w:val="StopkaZnak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67" w:rsidRDefault="002A2267" w:rsidP="00FE5E10">
      <w:pPr>
        <w:pStyle w:val="StopkaZnak"/>
        <w:spacing w:after="0" w:line="240" w:lineRule="auto"/>
      </w:pPr>
      <w:r>
        <w:separator/>
      </w:r>
    </w:p>
  </w:footnote>
  <w:footnote w:type="continuationSeparator" w:id="1">
    <w:p w:rsidR="002A2267" w:rsidRDefault="002A2267" w:rsidP="00FE5E10">
      <w:pPr>
        <w:pStyle w:val="StopkaZnak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10" w:rsidRDefault="00FE5E10" w:rsidP="00FE5E10">
    <w:pPr>
      <w:pStyle w:val="Nagwek"/>
      <w:tabs>
        <w:tab w:val="clear" w:pos="4536"/>
        <w:tab w:val="clear" w:pos="9072"/>
      </w:tabs>
      <w:ind w:left="2124" w:firstLine="1137"/>
      <w:rPr>
        <w:rFonts w:ascii="Bell MT" w:hAnsi="Bell MT"/>
        <w:b/>
        <w:color w:val="FFFFFF"/>
        <w:sz w:val="30"/>
        <w:szCs w:val="30"/>
      </w:rPr>
    </w:pPr>
    <w:r>
      <w:rPr>
        <w:rFonts w:ascii="Bell MT" w:hAnsi="Bell MT"/>
        <w:b/>
        <w:noProof/>
        <w:sz w:val="30"/>
        <w:szCs w:val="3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414655</wp:posOffset>
          </wp:positionH>
          <wp:positionV relativeFrom="paragraph">
            <wp:posOffset>26670</wp:posOffset>
          </wp:positionV>
          <wp:extent cx="771525" cy="828675"/>
          <wp:effectExtent l="19050" t="0" r="9525" b="0"/>
          <wp:wrapSquare wrapText="bothSides"/>
          <wp:docPr id="1" name="Obraz 1" descr="Herb8-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8-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11CD1">
      <w:rPr>
        <w:rFonts w:ascii="Bell MT" w:hAnsi="Bell MT"/>
        <w:b/>
        <w:noProof/>
        <w:sz w:val="30"/>
        <w:szCs w:val="30"/>
      </w:rPr>
      <w:t>Urz</w:t>
    </w:r>
    <w:r w:rsidRPr="00C11CD1">
      <w:rPr>
        <w:rFonts w:ascii="Garamond" w:hAnsi="Garamond"/>
        <w:b/>
        <w:noProof/>
        <w:sz w:val="30"/>
        <w:szCs w:val="30"/>
      </w:rPr>
      <w:t>ą</w:t>
    </w:r>
    <w:r w:rsidRPr="00C11CD1">
      <w:rPr>
        <w:rFonts w:ascii="Bell MT" w:hAnsi="Bell MT"/>
        <w:b/>
        <w:noProof/>
        <w:sz w:val="30"/>
        <w:szCs w:val="30"/>
      </w:rPr>
      <w:t>d</w:t>
    </w:r>
    <w:r w:rsidRPr="00E20328">
      <w:rPr>
        <w:rFonts w:ascii="Bell MT" w:hAnsi="Bell MT"/>
        <w:b/>
        <w:sz w:val="30"/>
        <w:szCs w:val="30"/>
      </w:rPr>
      <w:t xml:space="preserve"> Miasta i Gminy Ska</w:t>
    </w:r>
    <w:r w:rsidRPr="00E20328">
      <w:rPr>
        <w:rFonts w:ascii="Cambria" w:hAnsi="Cambria"/>
        <w:b/>
        <w:sz w:val="30"/>
        <w:szCs w:val="30"/>
      </w:rPr>
      <w:t>ł</w:t>
    </w:r>
    <w:r w:rsidRPr="00E20328">
      <w:rPr>
        <w:rFonts w:ascii="Bell MT" w:hAnsi="Bell MT"/>
        <w:b/>
        <w:sz w:val="30"/>
        <w:szCs w:val="30"/>
      </w:rPr>
      <w:t>a</w:t>
    </w:r>
    <w:r>
      <w:rPr>
        <w:rFonts w:ascii="Bell MT" w:hAnsi="Bell MT"/>
        <w:b/>
        <w:color w:val="FFFFFF"/>
        <w:sz w:val="30"/>
        <w:szCs w:val="30"/>
      </w:rPr>
      <w:t xml:space="preserve"> t</w:t>
    </w:r>
  </w:p>
  <w:p w:rsidR="00FE5E10" w:rsidRPr="00BE2289" w:rsidRDefault="00FE5E10" w:rsidP="00FE5E10">
    <w:pPr>
      <w:pStyle w:val="Nagwek"/>
      <w:tabs>
        <w:tab w:val="clear" w:pos="4536"/>
        <w:tab w:val="clear" w:pos="9072"/>
      </w:tabs>
      <w:ind w:left="428" w:firstLine="2124"/>
      <w:rPr>
        <w:rFonts w:ascii="Bell MT" w:hAnsi="Bell MT"/>
        <w:b/>
        <w:sz w:val="20"/>
        <w:szCs w:val="30"/>
      </w:rPr>
    </w:pPr>
  </w:p>
  <w:p w:rsidR="00FE5E10" w:rsidRPr="00C11CD1" w:rsidRDefault="00FE5E10" w:rsidP="00FE5E10">
    <w:pPr>
      <w:pStyle w:val="Nagwek"/>
      <w:tabs>
        <w:tab w:val="clear" w:pos="4536"/>
        <w:tab w:val="clear" w:pos="9072"/>
      </w:tabs>
      <w:ind w:left="2552"/>
      <w:rPr>
        <w:rFonts w:ascii="Bell MT" w:hAnsi="Bell MT"/>
        <w:b/>
        <w:sz w:val="30"/>
        <w:szCs w:val="30"/>
      </w:rPr>
    </w:pPr>
    <w:r w:rsidRPr="00D21DE0">
      <w:rPr>
        <w:rFonts w:ascii="Bell MT" w:hAnsi="Bell MT"/>
        <w:sz w:val="20"/>
        <w:szCs w:val="20"/>
      </w:rPr>
      <w:t xml:space="preserve">32-043 </w:t>
    </w:r>
    <w:r w:rsidRPr="00C11CD1">
      <w:rPr>
        <w:rFonts w:ascii="Bell MT" w:hAnsi="Bell MT"/>
        <w:sz w:val="20"/>
        <w:szCs w:val="20"/>
      </w:rPr>
      <w:t>Ska</w:t>
    </w:r>
    <w:r w:rsidRPr="00C11CD1">
      <w:rPr>
        <w:rFonts w:ascii="Times New Roman" w:hAnsi="Times New Roman"/>
        <w:sz w:val="20"/>
        <w:szCs w:val="20"/>
      </w:rPr>
      <w:t>ł</w:t>
    </w:r>
    <w:r w:rsidRPr="00C11CD1">
      <w:rPr>
        <w:rFonts w:ascii="Bell MT" w:hAnsi="Bell MT"/>
        <w:sz w:val="20"/>
        <w:szCs w:val="20"/>
      </w:rPr>
      <w:t>a, Rynek 29</w:t>
    </w:r>
    <w:r w:rsidRPr="00C11CD1">
      <w:rPr>
        <w:rFonts w:ascii="Bell MT" w:hAnsi="Bell MT"/>
        <w:sz w:val="20"/>
        <w:szCs w:val="20"/>
      </w:rPr>
      <w:tab/>
    </w:r>
    <w:r w:rsidRPr="00C11CD1">
      <w:rPr>
        <w:rFonts w:ascii="Bell MT" w:hAnsi="Bell MT"/>
        <w:sz w:val="20"/>
        <w:szCs w:val="20"/>
      </w:rPr>
      <w:tab/>
      <w:t>tel. 012 389 10 98 w. 101</w:t>
    </w:r>
  </w:p>
  <w:p w:rsidR="00FE5E10" w:rsidRPr="00C11CD1" w:rsidRDefault="00FE5E10" w:rsidP="00FE5E10">
    <w:pPr>
      <w:pStyle w:val="Nagwek"/>
      <w:tabs>
        <w:tab w:val="clear" w:pos="4536"/>
        <w:tab w:val="clear" w:pos="9072"/>
      </w:tabs>
      <w:ind w:left="2552"/>
      <w:rPr>
        <w:rFonts w:ascii="Bell MT" w:hAnsi="Bell MT"/>
        <w:b/>
        <w:sz w:val="30"/>
        <w:szCs w:val="30"/>
      </w:rPr>
    </w:pPr>
    <w:r w:rsidRPr="00C11CD1">
      <w:rPr>
        <w:rFonts w:ascii="Bell MT" w:hAnsi="Bell MT"/>
        <w:sz w:val="20"/>
        <w:szCs w:val="20"/>
      </w:rPr>
      <w:t>e-mail:</w:t>
    </w:r>
    <w:hyperlink r:id="rId2" w:history="1">
      <w:r w:rsidRPr="00C11CD1">
        <w:rPr>
          <w:rStyle w:val="Hipercze"/>
          <w:rFonts w:ascii="Bell MT" w:hAnsi="Bell MT"/>
          <w:sz w:val="20"/>
          <w:szCs w:val="20"/>
        </w:rPr>
        <w:t>skala@skala.pl</w:t>
      </w:r>
    </w:hyperlink>
    <w:r w:rsidRPr="00C11CD1">
      <w:rPr>
        <w:rFonts w:ascii="Bell MT" w:hAnsi="Bell MT"/>
        <w:sz w:val="20"/>
        <w:szCs w:val="20"/>
      </w:rPr>
      <w:tab/>
    </w:r>
    <w:r w:rsidRPr="00C11CD1">
      <w:rPr>
        <w:rFonts w:ascii="Bell MT" w:hAnsi="Bell MT"/>
        <w:sz w:val="20"/>
        <w:szCs w:val="20"/>
      </w:rPr>
      <w:tab/>
      <w:t>fax 012 389 10 98 w. 104</w:t>
    </w:r>
  </w:p>
  <w:p w:rsidR="00FE5E10" w:rsidRPr="006C47FA" w:rsidRDefault="00FE5E10" w:rsidP="00FE5E10">
    <w:pPr>
      <w:pStyle w:val="Nagwek"/>
      <w:tabs>
        <w:tab w:val="clear" w:pos="4536"/>
        <w:tab w:val="clear" w:pos="9072"/>
      </w:tabs>
      <w:ind w:left="2552"/>
      <w:rPr>
        <w:rFonts w:ascii="Bell MT" w:hAnsi="Bell MT"/>
        <w:b/>
        <w:sz w:val="30"/>
        <w:szCs w:val="30"/>
      </w:rPr>
    </w:pPr>
    <w:hyperlink r:id="rId3" w:history="1">
      <w:r w:rsidRPr="00C11CD1">
        <w:rPr>
          <w:rStyle w:val="Hipercze"/>
          <w:rFonts w:ascii="Bell MT" w:hAnsi="Bell MT"/>
          <w:sz w:val="20"/>
          <w:szCs w:val="20"/>
        </w:rPr>
        <w:t>http://www.skala.pl</w:t>
      </w:r>
    </w:hyperlink>
    <w:r w:rsidRPr="00BE2289">
      <w:rPr>
        <w:rFonts w:ascii="Bell MT" w:hAnsi="Bell MT"/>
        <w:sz w:val="20"/>
        <w:szCs w:val="20"/>
      </w:rPr>
      <w:tab/>
    </w:r>
    <w:r w:rsidRPr="00BE2289">
      <w:rPr>
        <w:rFonts w:ascii="Bell MT" w:hAnsi="Bell MT"/>
        <w:sz w:val="20"/>
        <w:szCs w:val="20"/>
      </w:rPr>
      <w:tab/>
    </w:r>
    <w:r w:rsidRPr="006C47FA">
      <w:rPr>
        <w:rFonts w:ascii="Bell MT" w:hAnsi="Bell MT"/>
        <w:sz w:val="20"/>
        <w:szCs w:val="20"/>
      </w:rPr>
      <w:tab/>
      <w:t>NIP 677 10 24</w:t>
    </w:r>
    <w:r>
      <w:rPr>
        <w:rFonts w:ascii="Bell MT" w:hAnsi="Bell MT"/>
        <w:sz w:val="20"/>
        <w:szCs w:val="20"/>
      </w:rPr>
      <w:t> </w:t>
    </w:r>
    <w:r w:rsidRPr="006C47FA">
      <w:rPr>
        <w:rFonts w:ascii="Bell MT" w:hAnsi="Bell MT"/>
        <w:sz w:val="20"/>
        <w:szCs w:val="20"/>
      </w:rPr>
      <w:t>094</w:t>
    </w:r>
  </w:p>
  <w:p w:rsidR="00FE5E10" w:rsidRDefault="00FE5E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181B"/>
    <w:multiLevelType w:val="multilevel"/>
    <w:tmpl w:val="17BA93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E10"/>
    <w:rsid w:val="00021C66"/>
    <w:rsid w:val="001D0C7D"/>
    <w:rsid w:val="001F15C9"/>
    <w:rsid w:val="002A2267"/>
    <w:rsid w:val="008C3D9F"/>
    <w:rsid w:val="00B35C43"/>
    <w:rsid w:val="00B52790"/>
    <w:rsid w:val="00DF6CFB"/>
    <w:rsid w:val="00E23D25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FE5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5E1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E5E1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E5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E10"/>
  </w:style>
  <w:style w:type="paragraph" w:styleId="Stopka">
    <w:name w:val="footer"/>
    <w:basedOn w:val="Normalny"/>
    <w:link w:val="StopkaZnak"/>
    <w:uiPriority w:val="99"/>
    <w:semiHidden/>
    <w:unhideWhenUsed/>
    <w:rsid w:val="00FE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5E10"/>
  </w:style>
  <w:style w:type="character" w:styleId="Hipercze">
    <w:name w:val="Hyperlink"/>
    <w:basedOn w:val="Domylnaczcionkaakapitu"/>
    <w:uiPriority w:val="99"/>
    <w:semiHidden/>
    <w:unhideWhenUsed/>
    <w:rsid w:val="00FE5E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la.pl" TargetMode="External"/><Relationship Id="rId2" Type="http://schemas.openxmlformats.org/officeDocument/2006/relationships/hyperlink" Target="mailto:skala@skala.pl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2023-05-25T08:28:00Z</dcterms:created>
  <dcterms:modified xsi:type="dcterms:W3CDTF">2023-05-25T08:38:00Z</dcterms:modified>
</cp:coreProperties>
</file>