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86" w:rsidRDefault="004D5E86" w:rsidP="00AC4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PONE 2018 ROK – INFORMACJA DLA MIESZKANCÓW</w:t>
      </w:r>
    </w:p>
    <w:p w:rsidR="004D5E86" w:rsidRDefault="004D5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DLA MIESZKAŃCÓW, KTÓRZY SKŁADALI WNIOSKI O DOFINANSOWANIE WYMIANY STEREGO KOTŁA WEGLOWEGO W RAMACH PROGRAMU OGRANICZENIA NISKIEJ EMISJI W ROKU 2018 (PONE 2018)</w:t>
      </w:r>
    </w:p>
    <w:p w:rsidR="004D5E86" w:rsidRDefault="004D5E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D38" w:rsidRPr="00A20D38" w:rsidRDefault="00A20D38" w:rsidP="00A20D38">
      <w:pPr>
        <w:jc w:val="both"/>
        <w:rPr>
          <w:rFonts w:ascii="Times New Roman" w:hAnsi="Times New Roman" w:cs="Times New Roman"/>
          <w:sz w:val="24"/>
          <w:szCs w:val="24"/>
        </w:rPr>
      </w:pPr>
      <w:r w:rsidRPr="00A20D38">
        <w:rPr>
          <w:rFonts w:ascii="Times New Roman" w:hAnsi="Times New Roman" w:cs="Times New Roman"/>
          <w:sz w:val="24"/>
          <w:szCs w:val="24"/>
        </w:rPr>
        <w:t xml:space="preserve">W walce z niską emisją Gmina Skała nie może liczyć na dotację z Wojewódzkiego Funduszu Ochrony Środowiska w Krakowie w ramach Programu Ograniczenia Niskiej Emisji (PONE) na terenie </w:t>
      </w:r>
      <w:r w:rsidR="00D56923">
        <w:rPr>
          <w:rFonts w:ascii="Times New Roman" w:hAnsi="Times New Roman" w:cs="Times New Roman"/>
          <w:sz w:val="24"/>
          <w:szCs w:val="24"/>
        </w:rPr>
        <w:t>województwa małopolskiego w 2018</w:t>
      </w:r>
      <w:r w:rsidRPr="00A20D38">
        <w:rPr>
          <w:rFonts w:ascii="Times New Roman" w:hAnsi="Times New Roman" w:cs="Times New Roman"/>
          <w:sz w:val="24"/>
          <w:szCs w:val="24"/>
        </w:rPr>
        <w:t xml:space="preserve"> r.</w:t>
      </w:r>
      <w:r w:rsidR="001D2E01">
        <w:rPr>
          <w:rFonts w:ascii="Times New Roman" w:hAnsi="Times New Roman" w:cs="Times New Roman"/>
          <w:sz w:val="24"/>
          <w:szCs w:val="24"/>
        </w:rPr>
        <w:t xml:space="preserve"> </w:t>
      </w:r>
      <w:r w:rsidRPr="00A20D38">
        <w:rPr>
          <w:rFonts w:ascii="Times New Roman" w:hAnsi="Times New Roman" w:cs="Times New Roman"/>
          <w:sz w:val="24"/>
          <w:szCs w:val="24"/>
        </w:rPr>
        <w:t>Wniosek o dotację z PONE  złożony przez Gminę Skała w marcu 2018 r. dotyczył w</w:t>
      </w:r>
      <w:r w:rsidR="00D56923">
        <w:rPr>
          <w:rFonts w:ascii="Times New Roman" w:hAnsi="Times New Roman" w:cs="Times New Roman"/>
          <w:sz w:val="24"/>
          <w:szCs w:val="24"/>
        </w:rPr>
        <w:t>ymiany 47</w:t>
      </w:r>
      <w:r w:rsidRPr="00A20D38">
        <w:rPr>
          <w:rFonts w:ascii="Times New Roman" w:hAnsi="Times New Roman" w:cs="Times New Roman"/>
          <w:sz w:val="24"/>
          <w:szCs w:val="24"/>
        </w:rPr>
        <w:t xml:space="preserve"> sztuk starych kotłów i zastąpienie ich  niskoemisyjnymi kotłami na gaz, na </w:t>
      </w:r>
      <w:proofErr w:type="spellStart"/>
      <w:r w:rsidRPr="00A20D38">
        <w:rPr>
          <w:rFonts w:ascii="Times New Roman" w:hAnsi="Times New Roman" w:cs="Times New Roman"/>
          <w:sz w:val="24"/>
          <w:szCs w:val="24"/>
        </w:rPr>
        <w:t>ekogroszek</w:t>
      </w:r>
      <w:proofErr w:type="spellEnd"/>
      <w:r w:rsidRPr="00A20D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D38" w:rsidRDefault="00A20D38" w:rsidP="00A20D38">
      <w:pPr>
        <w:jc w:val="both"/>
        <w:rPr>
          <w:rFonts w:ascii="Times New Roman" w:hAnsi="Times New Roman" w:cs="Times New Roman"/>
          <w:sz w:val="24"/>
          <w:szCs w:val="24"/>
        </w:rPr>
      </w:pPr>
      <w:r w:rsidRPr="00A20D38">
        <w:rPr>
          <w:rFonts w:ascii="Times New Roman" w:hAnsi="Times New Roman" w:cs="Times New Roman"/>
          <w:sz w:val="24"/>
          <w:szCs w:val="24"/>
        </w:rPr>
        <w:t xml:space="preserve">Koszt kwalifikowany zadania </w:t>
      </w:r>
      <w:r w:rsidR="00D56923">
        <w:rPr>
          <w:rFonts w:ascii="Times New Roman" w:hAnsi="Times New Roman" w:cs="Times New Roman"/>
          <w:sz w:val="24"/>
          <w:szCs w:val="24"/>
        </w:rPr>
        <w:t>597 000,00 z</w:t>
      </w:r>
      <w:r w:rsidRPr="00A20D38">
        <w:rPr>
          <w:rFonts w:ascii="Times New Roman" w:hAnsi="Times New Roman" w:cs="Times New Roman"/>
          <w:sz w:val="24"/>
          <w:szCs w:val="24"/>
        </w:rPr>
        <w:t>ł,</w:t>
      </w:r>
      <w:r w:rsidR="00D56923">
        <w:rPr>
          <w:rFonts w:ascii="Times New Roman" w:hAnsi="Times New Roman" w:cs="Times New Roman"/>
          <w:sz w:val="24"/>
          <w:szCs w:val="24"/>
        </w:rPr>
        <w:t xml:space="preserve"> wnioskowana kwota dotacji  298 500,00</w:t>
      </w:r>
      <w:r w:rsidRPr="00A20D38">
        <w:rPr>
          <w:rFonts w:ascii="Times New Roman" w:hAnsi="Times New Roman" w:cs="Times New Roman"/>
          <w:sz w:val="24"/>
          <w:szCs w:val="24"/>
        </w:rPr>
        <w:t xml:space="preserve"> zł, wkład własny Gminy Skała </w:t>
      </w:r>
      <w:r w:rsidR="00D56923">
        <w:rPr>
          <w:rFonts w:ascii="Times New Roman" w:hAnsi="Times New Roman" w:cs="Times New Roman"/>
          <w:sz w:val="24"/>
          <w:szCs w:val="24"/>
        </w:rPr>
        <w:t xml:space="preserve">149 250,00 zł (25%). </w:t>
      </w:r>
      <w:r w:rsidRPr="00A20D38">
        <w:rPr>
          <w:rFonts w:ascii="Times New Roman" w:hAnsi="Times New Roman" w:cs="Times New Roman"/>
          <w:sz w:val="24"/>
          <w:szCs w:val="24"/>
        </w:rPr>
        <w:t xml:space="preserve">Wnioski złożyło 83 gminy na kwotę 18 206 175,85 zł, pula środków </w:t>
      </w:r>
      <w:proofErr w:type="spellStart"/>
      <w:r w:rsidRPr="00A20D38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A20D38">
        <w:rPr>
          <w:rFonts w:ascii="Times New Roman" w:hAnsi="Times New Roman" w:cs="Times New Roman"/>
          <w:sz w:val="24"/>
          <w:szCs w:val="24"/>
        </w:rPr>
        <w:t xml:space="preserve"> przeznaczona na dotację w 2018 r. wynosiła 10 000 000,00 zł. Zarząd przyznał ze środków </w:t>
      </w:r>
      <w:proofErr w:type="spellStart"/>
      <w:r w:rsidRPr="00A20D38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A20D38">
        <w:rPr>
          <w:rFonts w:ascii="Times New Roman" w:hAnsi="Times New Roman" w:cs="Times New Roman"/>
          <w:sz w:val="24"/>
          <w:szCs w:val="24"/>
        </w:rPr>
        <w:t xml:space="preserve"> w Krakowie dotację 49 gminom.</w:t>
      </w:r>
    </w:p>
    <w:p w:rsidR="001D2E01" w:rsidRDefault="001D2E01" w:rsidP="00A20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strony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Krakowie: </w:t>
      </w:r>
      <w:hyperlink r:id="rId4" w:history="1">
        <w:r w:rsidRPr="00292876">
          <w:rPr>
            <w:rStyle w:val="Hipercze"/>
            <w:rFonts w:ascii="Times New Roman" w:hAnsi="Times New Roman" w:cs="Times New Roman"/>
            <w:sz w:val="24"/>
            <w:szCs w:val="24"/>
          </w:rPr>
          <w:t>https://www.wfos.krakow.pl/wyniki-naboru-wnioskow-w-ramach-programu-dofinansowania-zadan-ze-srodkow-wfosigw-w-krakowie-realizowanych-przez-gmine-w-ramach-programu-ograniczenia-niskiej-emisji-na-terenie-wojewodztwa-malo/</w:t>
        </w:r>
      </w:hyperlink>
    </w:p>
    <w:p w:rsidR="00A20D38" w:rsidRPr="00A20D38" w:rsidRDefault="00A20D38" w:rsidP="00A20D38">
      <w:pPr>
        <w:jc w:val="both"/>
        <w:rPr>
          <w:rFonts w:ascii="Times New Roman" w:hAnsi="Times New Roman" w:cs="Times New Roman"/>
          <w:sz w:val="24"/>
          <w:szCs w:val="24"/>
        </w:rPr>
      </w:pPr>
      <w:r w:rsidRPr="00A20D38">
        <w:rPr>
          <w:rFonts w:ascii="Times New Roman" w:hAnsi="Times New Roman" w:cs="Times New Roman"/>
          <w:sz w:val="24"/>
          <w:szCs w:val="24"/>
        </w:rPr>
        <w:t xml:space="preserve">Wymiana kotłów na niskoemisyjne najefektywniej ogranicza niską emisję, wymiana wymagana jest również przepisami uchwały  antysmogowej przyjętej przez Sejmik Województwa Małopolskiego w styczniu 2017 r. </w:t>
      </w:r>
    </w:p>
    <w:p w:rsidR="007D34F6" w:rsidRDefault="007D34F6" w:rsidP="00D569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4F6"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z w:val="24"/>
          <w:szCs w:val="24"/>
        </w:rPr>
        <w:t>muję, że M</w:t>
      </w:r>
      <w:r w:rsidRPr="007D34F6">
        <w:rPr>
          <w:rFonts w:ascii="Times New Roman" w:hAnsi="Times New Roman" w:cs="Times New Roman"/>
          <w:sz w:val="24"/>
          <w:szCs w:val="24"/>
        </w:rPr>
        <w:t>ieszkańc</w:t>
      </w:r>
      <w:r>
        <w:rPr>
          <w:rFonts w:ascii="Times New Roman" w:hAnsi="Times New Roman" w:cs="Times New Roman"/>
          <w:sz w:val="24"/>
          <w:szCs w:val="24"/>
        </w:rPr>
        <w:t xml:space="preserve">y, którzy złożyli wnioski o udział w tym Programie mają możliwość skorzystania z dotacji do wymiany kotłów w swoich budynkach mieszkalnych w ramach Gminnego programu dofinansowania do wymiany kotłów ze środków budżetu Gminy Skała, który niezwłocznie zostanie uruchomiony. </w:t>
      </w:r>
    </w:p>
    <w:p w:rsidR="001F7915" w:rsidRPr="00D56923" w:rsidRDefault="007D34F6" w:rsidP="004D5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informuję, że o możliwości </w:t>
      </w:r>
      <w:r w:rsidR="00C923C7">
        <w:rPr>
          <w:rFonts w:ascii="Times New Roman" w:hAnsi="Times New Roman" w:cs="Times New Roman"/>
          <w:sz w:val="24"/>
          <w:szCs w:val="24"/>
        </w:rPr>
        <w:t>udziału w</w:t>
      </w:r>
      <w:r>
        <w:rPr>
          <w:rFonts w:ascii="Times New Roman" w:hAnsi="Times New Roman" w:cs="Times New Roman"/>
          <w:sz w:val="24"/>
          <w:szCs w:val="24"/>
        </w:rPr>
        <w:t xml:space="preserve"> Programie</w:t>
      </w:r>
      <w:r w:rsidR="00C923C7">
        <w:rPr>
          <w:rFonts w:ascii="Times New Roman" w:hAnsi="Times New Roman" w:cs="Times New Roman"/>
          <w:sz w:val="24"/>
          <w:szCs w:val="24"/>
        </w:rPr>
        <w:t xml:space="preserve"> Gminnym </w:t>
      </w:r>
      <w:r w:rsidRPr="007D34F6">
        <w:rPr>
          <w:rFonts w:ascii="Times New Roman" w:hAnsi="Times New Roman" w:cs="Times New Roman"/>
          <w:b/>
          <w:sz w:val="24"/>
          <w:szCs w:val="24"/>
        </w:rPr>
        <w:t xml:space="preserve">decyduje kolejność wpływu wniosków </w:t>
      </w:r>
      <w:r w:rsidR="009108EC">
        <w:rPr>
          <w:rFonts w:ascii="Times New Roman" w:hAnsi="Times New Roman" w:cs="Times New Roman"/>
          <w:b/>
          <w:sz w:val="24"/>
          <w:szCs w:val="24"/>
        </w:rPr>
        <w:t>PONE</w:t>
      </w:r>
      <w:r w:rsidRPr="007D34F6">
        <w:rPr>
          <w:rFonts w:ascii="Times New Roman" w:hAnsi="Times New Roman" w:cs="Times New Roman"/>
          <w:b/>
          <w:sz w:val="24"/>
          <w:szCs w:val="24"/>
        </w:rPr>
        <w:t xml:space="preserve"> do tut. Urzędu</w:t>
      </w:r>
      <w:r>
        <w:rPr>
          <w:rFonts w:ascii="Times New Roman" w:hAnsi="Times New Roman" w:cs="Times New Roman"/>
          <w:sz w:val="24"/>
          <w:szCs w:val="24"/>
        </w:rPr>
        <w:t>, w ramach którego nabór prowadzono w styczniu - lutym 2018 roku. W związku z tym informuję, że Mieszkańcy będą informowani</w:t>
      </w:r>
      <w:r w:rsidR="00C92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telefonicznie, zgodnie z kolejnością wpływu wniosku do Urzędu</w:t>
      </w:r>
      <w:r w:rsidR="00C923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możliwości składania stosownych dokumentów w tej sprawie. </w:t>
      </w:r>
      <w:r w:rsidR="009108EC">
        <w:rPr>
          <w:rFonts w:ascii="Times New Roman" w:hAnsi="Times New Roman" w:cs="Times New Roman"/>
          <w:sz w:val="24"/>
          <w:szCs w:val="24"/>
        </w:rPr>
        <w:t xml:space="preserve">Następnie zgodnie z procedurą, po dostarczeniu kompletu wymaganych dokumentów odbędą się oględziny kotłowni w budynku mieszkalnym, po spełnieniu warunków określonych w regulaminie nastąpi podpisanie </w:t>
      </w:r>
      <w:r w:rsidR="009108EC" w:rsidRPr="00D56923">
        <w:rPr>
          <w:rFonts w:ascii="Times New Roman" w:hAnsi="Times New Roman" w:cs="Times New Roman"/>
          <w:sz w:val="24"/>
          <w:szCs w:val="24"/>
        </w:rPr>
        <w:t xml:space="preserve">stosownej umowy z Wnioskodawcą.   </w:t>
      </w:r>
    </w:p>
    <w:p w:rsidR="00AC4DA9" w:rsidRPr="00D56923" w:rsidRDefault="007D34F6" w:rsidP="004D5E86">
      <w:pPr>
        <w:jc w:val="both"/>
        <w:rPr>
          <w:rFonts w:ascii="Times New Roman" w:hAnsi="Times New Roman" w:cs="Times New Roman"/>
          <w:sz w:val="24"/>
          <w:szCs w:val="24"/>
        </w:rPr>
      </w:pPr>
      <w:r w:rsidRPr="00D56923">
        <w:rPr>
          <w:rFonts w:ascii="Times New Roman" w:hAnsi="Times New Roman" w:cs="Times New Roman"/>
          <w:sz w:val="24"/>
          <w:szCs w:val="24"/>
        </w:rPr>
        <w:t xml:space="preserve">W przypadku rezygnacji </w:t>
      </w:r>
      <w:r w:rsidR="00C923C7" w:rsidRPr="00D56923">
        <w:rPr>
          <w:rFonts w:ascii="Times New Roman" w:hAnsi="Times New Roman" w:cs="Times New Roman"/>
          <w:sz w:val="24"/>
          <w:szCs w:val="24"/>
        </w:rPr>
        <w:t xml:space="preserve">kolejnych Wnioskodawców </w:t>
      </w:r>
      <w:r w:rsidRPr="00D56923">
        <w:rPr>
          <w:rFonts w:ascii="Times New Roman" w:hAnsi="Times New Roman" w:cs="Times New Roman"/>
          <w:sz w:val="24"/>
          <w:szCs w:val="24"/>
        </w:rPr>
        <w:t xml:space="preserve">z udziału w </w:t>
      </w:r>
      <w:r w:rsidR="00C923C7" w:rsidRPr="00D56923">
        <w:rPr>
          <w:rFonts w:ascii="Times New Roman" w:hAnsi="Times New Roman" w:cs="Times New Roman"/>
          <w:sz w:val="24"/>
          <w:szCs w:val="24"/>
        </w:rPr>
        <w:t>oferowanym P</w:t>
      </w:r>
      <w:r w:rsidRPr="00D56923">
        <w:rPr>
          <w:rFonts w:ascii="Times New Roman" w:hAnsi="Times New Roman" w:cs="Times New Roman"/>
          <w:sz w:val="24"/>
          <w:szCs w:val="24"/>
        </w:rPr>
        <w:t xml:space="preserve">rogramie gminnym osoby będą </w:t>
      </w:r>
      <w:r w:rsidR="001F7915" w:rsidRPr="00D56923">
        <w:rPr>
          <w:rFonts w:ascii="Times New Roman" w:hAnsi="Times New Roman" w:cs="Times New Roman"/>
          <w:sz w:val="24"/>
          <w:szCs w:val="24"/>
        </w:rPr>
        <w:t>zobowiązane do wyrażenia pisemnej rezygnacji z udziału w programie</w:t>
      </w:r>
      <w:r w:rsidR="00C923C7" w:rsidRPr="00D56923">
        <w:rPr>
          <w:rFonts w:ascii="Times New Roman" w:hAnsi="Times New Roman" w:cs="Times New Roman"/>
          <w:sz w:val="24"/>
          <w:szCs w:val="24"/>
        </w:rPr>
        <w:t>, wówczas kolejne osoby z listy</w:t>
      </w:r>
      <w:r w:rsidR="00D56923">
        <w:rPr>
          <w:rFonts w:ascii="Times New Roman" w:hAnsi="Times New Roman" w:cs="Times New Roman"/>
          <w:sz w:val="24"/>
          <w:szCs w:val="24"/>
        </w:rPr>
        <w:t xml:space="preserve"> rezerwowej</w:t>
      </w:r>
      <w:r w:rsidR="00C923C7" w:rsidRPr="00D56923">
        <w:rPr>
          <w:rFonts w:ascii="Times New Roman" w:hAnsi="Times New Roman" w:cs="Times New Roman"/>
          <w:sz w:val="24"/>
          <w:szCs w:val="24"/>
        </w:rPr>
        <w:t xml:space="preserve"> będą in</w:t>
      </w:r>
      <w:r w:rsidR="001D2E01" w:rsidRPr="00D56923">
        <w:rPr>
          <w:rFonts w:ascii="Times New Roman" w:hAnsi="Times New Roman" w:cs="Times New Roman"/>
          <w:sz w:val="24"/>
          <w:szCs w:val="24"/>
        </w:rPr>
        <w:t>formowane o możliwości złożenia</w:t>
      </w:r>
      <w:r w:rsidR="00C923C7" w:rsidRPr="00D56923">
        <w:rPr>
          <w:rFonts w:ascii="Times New Roman" w:hAnsi="Times New Roman" w:cs="Times New Roman"/>
          <w:sz w:val="24"/>
          <w:szCs w:val="24"/>
        </w:rPr>
        <w:t xml:space="preserve"> stosownych dokumentów, w celu podpisania umowy na realizację zadania wymiany kotłów</w:t>
      </w:r>
      <w:r w:rsidR="00D56923">
        <w:rPr>
          <w:rFonts w:ascii="Times New Roman" w:hAnsi="Times New Roman" w:cs="Times New Roman"/>
          <w:sz w:val="24"/>
          <w:szCs w:val="24"/>
        </w:rPr>
        <w:t>,</w:t>
      </w:r>
      <w:r w:rsidR="00AC4DA9" w:rsidRPr="00D56923">
        <w:rPr>
          <w:rFonts w:ascii="Times New Roman" w:hAnsi="Times New Roman" w:cs="Times New Roman"/>
          <w:sz w:val="24"/>
          <w:szCs w:val="24"/>
        </w:rPr>
        <w:t xml:space="preserve"> </w:t>
      </w:r>
      <w:r w:rsidR="00AC4DA9" w:rsidRPr="00D56923">
        <w:rPr>
          <w:rFonts w:ascii="Times New Roman" w:hAnsi="Times New Roman" w:cs="Times New Roman"/>
          <w:sz w:val="24"/>
          <w:szCs w:val="24"/>
        </w:rPr>
        <w:lastRenderedPageBreak/>
        <w:t>do wyczerpania możliwości finansowych Gminy, zgodnie z przeznaczonymi środkami w budżecie Gminy na ten cel.</w:t>
      </w:r>
    </w:p>
    <w:p w:rsidR="00C923C7" w:rsidRPr="00AC4DA9" w:rsidRDefault="00C923C7" w:rsidP="004D5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A9">
        <w:rPr>
          <w:rFonts w:ascii="Times New Roman" w:hAnsi="Times New Roman" w:cs="Times New Roman"/>
          <w:b/>
          <w:sz w:val="24"/>
          <w:szCs w:val="24"/>
        </w:rPr>
        <w:t xml:space="preserve">Przypomina się, że warunkiem i gwarantem udzielenie dofinansowania na wymianę kotłów jest podpisanie umowy Wnioskodawcy  z Gminą. </w:t>
      </w:r>
    </w:p>
    <w:p w:rsidR="00C923C7" w:rsidRPr="00D56923" w:rsidRDefault="00C923C7" w:rsidP="004D5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23">
        <w:rPr>
          <w:rFonts w:ascii="Times New Roman" w:hAnsi="Times New Roman" w:cs="Times New Roman"/>
          <w:b/>
          <w:sz w:val="24"/>
          <w:szCs w:val="24"/>
        </w:rPr>
        <w:t>Informuję, że budżet przeznaczony na udzielenie dotacji na dofinansowanie wynosi 150 000,00 zł.</w:t>
      </w:r>
      <w:r w:rsidRPr="00D56923">
        <w:rPr>
          <w:rFonts w:ascii="Times New Roman" w:hAnsi="Times New Roman" w:cs="Times New Roman"/>
          <w:sz w:val="24"/>
          <w:szCs w:val="24"/>
        </w:rPr>
        <w:t xml:space="preserve"> Wysokość dotacji</w:t>
      </w:r>
      <w:r w:rsidR="009108EC" w:rsidRPr="00D56923">
        <w:rPr>
          <w:rFonts w:ascii="Times New Roman" w:hAnsi="Times New Roman" w:cs="Times New Roman"/>
          <w:sz w:val="24"/>
          <w:szCs w:val="24"/>
        </w:rPr>
        <w:t xml:space="preserve"> to zgodnie z  Regulaminem udzielania dotacji na dofinansowanie ze środków z budżetu Gminy Skała wymiany źródeł ciepła w budynkach mieszkalnych położonych na terenie Gminy Skała (Załączn</w:t>
      </w:r>
      <w:r w:rsidR="00D56923">
        <w:rPr>
          <w:rFonts w:ascii="Times New Roman" w:hAnsi="Times New Roman" w:cs="Times New Roman"/>
          <w:sz w:val="24"/>
          <w:szCs w:val="24"/>
        </w:rPr>
        <w:t>ik do Uchwały Nr XXXVII/283/17 R</w:t>
      </w:r>
      <w:r w:rsidR="009108EC" w:rsidRPr="00D56923">
        <w:rPr>
          <w:rFonts w:ascii="Times New Roman" w:hAnsi="Times New Roman" w:cs="Times New Roman"/>
          <w:sz w:val="24"/>
          <w:szCs w:val="24"/>
        </w:rPr>
        <w:t>ady Miejskiej w Skale z dnia 29 sierpnia 201</w:t>
      </w:r>
      <w:r w:rsidR="00D56923">
        <w:rPr>
          <w:rFonts w:ascii="Times New Roman" w:hAnsi="Times New Roman" w:cs="Times New Roman"/>
          <w:sz w:val="24"/>
          <w:szCs w:val="24"/>
        </w:rPr>
        <w:t>7</w:t>
      </w:r>
      <w:r w:rsidR="009108EC" w:rsidRPr="00D56923">
        <w:rPr>
          <w:rFonts w:ascii="Times New Roman" w:hAnsi="Times New Roman" w:cs="Times New Roman"/>
          <w:sz w:val="24"/>
          <w:szCs w:val="24"/>
        </w:rPr>
        <w:t xml:space="preserve">) to  </w:t>
      </w:r>
      <w:r w:rsidR="00AC4DA9" w:rsidRPr="00D56923">
        <w:rPr>
          <w:rFonts w:ascii="Times New Roman" w:hAnsi="Times New Roman" w:cs="Times New Roman"/>
          <w:b/>
          <w:sz w:val="24"/>
          <w:szCs w:val="24"/>
        </w:rPr>
        <w:t>50% łącznej</w:t>
      </w:r>
      <w:r w:rsidR="009108EC" w:rsidRPr="00D56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DA9" w:rsidRPr="00D56923">
        <w:rPr>
          <w:rFonts w:ascii="Times New Roman" w:hAnsi="Times New Roman" w:cs="Times New Roman"/>
          <w:b/>
          <w:sz w:val="24"/>
          <w:szCs w:val="24"/>
        </w:rPr>
        <w:t>wysokości poniesionych</w:t>
      </w:r>
      <w:r w:rsidR="009108EC" w:rsidRPr="00D56923">
        <w:rPr>
          <w:rFonts w:ascii="Times New Roman" w:hAnsi="Times New Roman" w:cs="Times New Roman"/>
          <w:b/>
          <w:sz w:val="24"/>
          <w:szCs w:val="24"/>
        </w:rPr>
        <w:t xml:space="preserve"> kosztów kwalifikowanych inwestycji</w:t>
      </w:r>
      <w:r w:rsidR="00AC4DA9" w:rsidRPr="00D56923">
        <w:rPr>
          <w:rFonts w:ascii="Times New Roman" w:hAnsi="Times New Roman" w:cs="Times New Roman"/>
          <w:b/>
          <w:sz w:val="24"/>
          <w:szCs w:val="24"/>
        </w:rPr>
        <w:t>,</w:t>
      </w:r>
      <w:r w:rsidRPr="00D56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8EC" w:rsidRPr="00D56923">
        <w:rPr>
          <w:rFonts w:ascii="Times New Roman" w:hAnsi="Times New Roman" w:cs="Times New Roman"/>
          <w:b/>
          <w:sz w:val="24"/>
          <w:szCs w:val="24"/>
        </w:rPr>
        <w:t>nie więcej niż 4500,00 zł.</w:t>
      </w:r>
    </w:p>
    <w:p w:rsidR="00AC4DA9" w:rsidRDefault="00AC4DA9" w:rsidP="001D2E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br/>
      </w:r>
    </w:p>
    <w:p w:rsidR="001D2E01" w:rsidRDefault="001D2E01" w:rsidP="001D2E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2E01" w:rsidRDefault="001D2E01" w:rsidP="001D2E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2E01" w:rsidRDefault="001D2E01" w:rsidP="001D2E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2E01" w:rsidRDefault="001D2E01" w:rsidP="001D2E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2E01" w:rsidRDefault="001D2E01" w:rsidP="001D2E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4DA9" w:rsidRDefault="00AC4DA9" w:rsidP="004D5E86">
      <w:pPr>
        <w:jc w:val="both"/>
        <w:rPr>
          <w:rFonts w:ascii="Times New Roman" w:hAnsi="Times New Roman" w:cs="Times New Roman"/>
          <w:sz w:val="24"/>
          <w:szCs w:val="24"/>
        </w:rPr>
      </w:pPr>
      <w:r w:rsidRPr="00AC4DA9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08EC" w:rsidRPr="001D2E01" w:rsidRDefault="00AC4DA9" w:rsidP="004D5E86">
      <w:pPr>
        <w:jc w:val="both"/>
        <w:rPr>
          <w:rFonts w:ascii="Times New Roman" w:hAnsi="Times New Roman" w:cs="Times New Roman"/>
          <w:sz w:val="24"/>
          <w:szCs w:val="24"/>
        </w:rPr>
      </w:pPr>
      <w:r w:rsidRPr="00AC4DA9">
        <w:rPr>
          <w:rFonts w:ascii="Times New Roman" w:hAnsi="Times New Roman" w:cs="Times New Roman"/>
          <w:sz w:val="24"/>
          <w:szCs w:val="24"/>
        </w:rPr>
        <w:t>1. Regulamin udzielania dotacji na dofinansowanie ze środków z budżetu Gminy Skała wymiany źródeł ciepła w budynkach mieszkalnych położonych na terenie Gminy Skała (Załącznik do Uchwały Nr XXXVII/283/17 rady Miejskiej w Skale z dnia 29 sierpnia 201</w:t>
      </w:r>
      <w:r w:rsidR="001D2E01">
        <w:rPr>
          <w:rFonts w:ascii="Times New Roman" w:hAnsi="Times New Roman" w:cs="Times New Roman"/>
          <w:sz w:val="24"/>
          <w:szCs w:val="24"/>
        </w:rPr>
        <w:t>7r.</w:t>
      </w:r>
      <w:r w:rsidRPr="00AC4DA9">
        <w:rPr>
          <w:rFonts w:ascii="Times New Roman" w:hAnsi="Times New Roman" w:cs="Times New Roman"/>
          <w:sz w:val="24"/>
          <w:szCs w:val="24"/>
        </w:rPr>
        <w:t>)</w:t>
      </w:r>
    </w:p>
    <w:p w:rsidR="00D56923" w:rsidRDefault="00D56923" w:rsidP="004D5E86">
      <w:pPr>
        <w:jc w:val="both"/>
        <w:rPr>
          <w:rFonts w:ascii="Times New Roman" w:hAnsi="Times New Roman" w:cs="Times New Roman"/>
          <w:sz w:val="24"/>
          <w:szCs w:val="24"/>
        </w:rPr>
      </w:pPr>
      <w:r w:rsidRPr="00D5692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Lista rankingowa</w:t>
      </w:r>
      <w:r w:rsidR="00CE5F2E">
        <w:rPr>
          <w:rFonts w:ascii="Times New Roman" w:hAnsi="Times New Roman" w:cs="Times New Roman"/>
          <w:sz w:val="24"/>
          <w:szCs w:val="24"/>
        </w:rPr>
        <w:t xml:space="preserve"> i rezerwowa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Gminnego Programu dofinansowania do wymiany kotłów</w:t>
      </w:r>
      <w:r w:rsidR="00F26DF2">
        <w:rPr>
          <w:rFonts w:ascii="Times New Roman" w:hAnsi="Times New Roman" w:cs="Times New Roman"/>
          <w:sz w:val="24"/>
          <w:szCs w:val="24"/>
        </w:rPr>
        <w:t xml:space="preserve"> 2018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915" w:rsidRPr="001F7915" w:rsidRDefault="001F7915" w:rsidP="004D5E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7915" w:rsidRPr="001F7915" w:rsidSect="004D5E86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E86"/>
    <w:rsid w:val="000808C1"/>
    <w:rsid w:val="001710CF"/>
    <w:rsid w:val="001D2E01"/>
    <w:rsid w:val="001F39D0"/>
    <w:rsid w:val="001F7915"/>
    <w:rsid w:val="00202BE5"/>
    <w:rsid w:val="004D5E86"/>
    <w:rsid w:val="007D34F6"/>
    <w:rsid w:val="00802A9B"/>
    <w:rsid w:val="009108EC"/>
    <w:rsid w:val="00936AA8"/>
    <w:rsid w:val="00A20D38"/>
    <w:rsid w:val="00A367DB"/>
    <w:rsid w:val="00A563B5"/>
    <w:rsid w:val="00AC4DA9"/>
    <w:rsid w:val="00C923C7"/>
    <w:rsid w:val="00CE5F2E"/>
    <w:rsid w:val="00D56923"/>
    <w:rsid w:val="00DD6903"/>
    <w:rsid w:val="00F26DF2"/>
    <w:rsid w:val="00FA0136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D062"/>
  <w15:docId w15:val="{466A2F79-EAE9-4AA6-A4CA-31F84CB2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D5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E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E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E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2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fos.krakow.pl/wyniki-naboru-wnioskow-w-ramach-programu-dofinansowania-zadan-ze-srodkow-wfosigw-w-krakowie-realizowanych-przez-gmine-w-ramach-programu-ograniczenia-niskiej-emisji-na-terenie-wojewodztwa-mal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karlik</dc:creator>
  <cp:keywords/>
  <dc:description/>
  <cp:lastModifiedBy>Mateusz</cp:lastModifiedBy>
  <cp:revision>8</cp:revision>
  <cp:lastPrinted>2018-07-13T08:06:00Z</cp:lastPrinted>
  <dcterms:created xsi:type="dcterms:W3CDTF">2018-07-11T11:25:00Z</dcterms:created>
  <dcterms:modified xsi:type="dcterms:W3CDTF">2018-07-13T12:05:00Z</dcterms:modified>
</cp:coreProperties>
</file>